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A" w:rsidRPr="00A4615C" w:rsidRDefault="001B04C5" w:rsidP="00AA72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A72EA"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Общеобразовательные дисциплины: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Видеоуроки и тренажеры по всем учебным предметам. </w:t>
      </w:r>
      <w:hyperlink r:id="rId7" w:history="1"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Видеоуроки, сценарии уроков. </w:t>
      </w:r>
      <w:hyperlink r:id="rId8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uchebnik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Портал дистанционного обучения. Интерактивные курсы.</w:t>
      </w:r>
      <w:hyperlink r:id="rId9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2.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rcokoit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10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sirius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видеоуроков.  </w:t>
      </w:r>
      <w:hyperlink r:id="rId11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AA72EA" w:rsidRPr="00A4615C" w:rsidRDefault="00AA72EA" w:rsidP="00AA7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ЯКласс. Видеоуроки и тренажеры.</w:t>
      </w:r>
      <w:hyperlink r:id="rId12" w:history="1"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AA72EA" w:rsidRPr="00A4615C" w:rsidRDefault="00AA72EA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осуществляющимииздательскую деятельность для системы среднего профессионального образования: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«Юрайт»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AA72EA" w:rsidRPr="0004169F" w:rsidRDefault="00AA72EA" w:rsidP="0004169F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>СПО в ЭБС Знаниум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04169F" w:rsidRDefault="0004169F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Style w:val="a7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5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5"/>
            <w:color w:val="385898"/>
          </w:rPr>
          <w:t>https://xn----dtbhthpdbkkaet.xn–p1ai/articles/81165/</w:t>
        </w:r>
      </w:hyperlink>
      <w:r w:rsidRPr="0004169F">
        <w:rPr>
          <w:color w:val="1C1E21"/>
        </w:rPr>
        <w:t> </w:t>
      </w:r>
      <w:r w:rsidRPr="0004169F">
        <w:rPr>
          <w:rStyle w:val="a7"/>
          <w:color w:val="1C1E21"/>
        </w:rPr>
        <w:t>IP адрес: 193.124.206.248</w:t>
      </w:r>
    </w:p>
    <w:p w:rsidR="00B93ECB" w:rsidRPr="00B93ECB" w:rsidRDefault="00B93ECB" w:rsidP="00547D0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7" w:tgtFrame="_blank" w:history="1"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5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Информационный ресурс издательского </w:t>
      </w:r>
      <w:r w:rsidR="00A4615C" w:rsidRPr="00A4615C">
        <w:rPr>
          <w:rFonts w:ascii="Times New Roman" w:eastAsia="Calibri" w:hAnsi="Times New Roman" w:cs="Times New Roman"/>
          <w:sz w:val="24"/>
          <w:szCs w:val="24"/>
        </w:rPr>
        <w:t xml:space="preserve">центра </w:t>
      </w:r>
      <w:r w:rsidRPr="00A4615C">
        <w:rPr>
          <w:rFonts w:ascii="Times New Roman" w:eastAsia="Calibri" w:hAnsi="Times New Roman" w:cs="Times New Roman"/>
          <w:sz w:val="24"/>
          <w:szCs w:val="24"/>
        </w:rPr>
        <w:t>«Академия»</w:t>
      </w:r>
      <w:r w:rsidR="00B93E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A4615C" w:rsidRDefault="00A4615C" w:rsidP="00547D0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19" w:history="1">
        <w:r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4615C" w:rsidRPr="00A4615C" w:rsidRDefault="00A4615C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A72EA" w:rsidRPr="00A4615C" w:rsidRDefault="00AA72EA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Интернет-портал московского среднего профессионального образования</w:t>
      </w:r>
    </w:p>
    <w:p w:rsidR="00AA72EA" w:rsidRPr="00A4615C" w:rsidRDefault="00802064" w:rsidP="00A4615C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://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="00A4615C" w:rsidRPr="000B4F4C">
          <w:rPr>
            <w:rStyle w:val="a5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AA72EA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AA72EA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9F1525" w:rsidRPr="00A4615C" w:rsidRDefault="009F1525" w:rsidP="00A4615C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Образовательные ресурсы Академии Ворлдскиллс Россия</w:t>
      </w:r>
    </w:p>
    <w:p w:rsidR="009F1525" w:rsidRPr="004B01F2" w:rsidRDefault="00802064" w:rsidP="00A4615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9F1525" w:rsidRPr="004B01F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9F1525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9F1525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9F1525" w:rsidRPr="004B01F2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9F1525" w:rsidRPr="00A4615C" w:rsidRDefault="009F1525" w:rsidP="009F1525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/>
      </w:tblPr>
      <w:tblGrid>
        <w:gridCol w:w="814"/>
        <w:gridCol w:w="4714"/>
        <w:gridCol w:w="4195"/>
      </w:tblGrid>
      <w:tr w:rsidR="009F1525" w:rsidRPr="00A4615C" w:rsidTr="00133281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1525" w:rsidRPr="00A4615C" w:rsidRDefault="009F1525" w:rsidP="0013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r w:rsidR="009418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8020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8020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8020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8020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(видеоуроки,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8020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"Знаниум"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Сollege.ru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9F1525" w:rsidRPr="00A4615C" w:rsidTr="00941844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8020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8020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видеоуроков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консервация</w:t>
            </w:r>
            <w:bookmarkStart w:id="0" w:name="_GoBack"/>
            <w:bookmarkEnd w:id="0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8020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9F1525" w:rsidRPr="00A4615C" w:rsidTr="00941844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525" w:rsidRPr="00941844" w:rsidRDefault="009F1525" w:rsidP="0094184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9F1525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525" w:rsidRPr="00A4615C" w:rsidRDefault="00802064" w:rsidP="0013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9F1525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</w:tbl>
    <w:p w:rsidR="00AA72EA" w:rsidRPr="00A4615C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A72EA" w:rsidRDefault="00AA72EA" w:rsidP="00AA72EA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15C">
        <w:rPr>
          <w:rFonts w:ascii="Times New Roman" w:eastAsia="Calibri" w:hAnsi="Times New Roman" w:cs="Times New Roman"/>
          <w:sz w:val="28"/>
          <w:szCs w:val="28"/>
        </w:rPr>
        <w:t>Сведения о наличие электронных образовательных ресурсов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6"/>
        <w:gridCol w:w="3260"/>
        <w:gridCol w:w="1843"/>
      </w:tblGrid>
      <w:tr w:rsidR="004B01F2" w:rsidRPr="00CD03B4" w:rsidTr="004B01F2">
        <w:trPr>
          <w:trHeight w:val="690"/>
        </w:trPr>
        <w:tc>
          <w:tcPr>
            <w:tcW w:w="4366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электронный ресурс для дистанционного обучения</w:t>
            </w:r>
          </w:p>
        </w:tc>
        <w:tc>
          <w:tcPr>
            <w:tcW w:w="1843" w:type="dxa"/>
          </w:tcPr>
          <w:p w:rsidR="004B01F2" w:rsidRPr="00CD03B4" w:rsidRDefault="004B01F2" w:rsidP="00BF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IP: адрес</w:t>
            </w:r>
          </w:p>
        </w:tc>
      </w:tr>
      <w:tr w:rsidR="004B01F2" w:rsidRPr="007F3E85" w:rsidTr="004B01F2">
        <w:trPr>
          <w:trHeight w:val="479"/>
        </w:trPr>
        <w:tc>
          <w:tcPr>
            <w:tcW w:w="9469" w:type="dxa"/>
            <w:gridSpan w:val="3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:rsidR="004B01F2" w:rsidRPr="007F3E85" w:rsidRDefault="004B01F2" w:rsidP="00BF46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744FFD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Москвы «Колледж связи №54</w:t>
            </w:r>
          </w:p>
        </w:tc>
        <w:tc>
          <w:tcPr>
            <w:tcW w:w="3260" w:type="dxa"/>
            <w:shd w:val="clear" w:color="auto" w:fill="auto"/>
            <w:hideMark/>
          </w:tcPr>
          <w:p w:rsidR="00744FFD" w:rsidRDefault="00802064" w:rsidP="00BF46D8">
            <w:pPr>
              <w:spacing w:after="0" w:line="240" w:lineRule="auto"/>
              <w:jc w:val="both"/>
            </w:pPr>
            <w:hyperlink r:id="rId37" w:tgtFrame="_blank" w:history="1">
              <w:r w:rsidR="00744FFD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https://ks54.mskobr.ru/distantsionnoe-obuchenie</w:t>
              </w:r>
            </w:hyperlink>
          </w:p>
        </w:tc>
        <w:tc>
          <w:tcPr>
            <w:tcW w:w="1843" w:type="dxa"/>
          </w:tcPr>
          <w:p w:rsidR="00744FFD" w:rsidRPr="007F3E85" w:rsidRDefault="00744FFD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«Лермонтовский региональный многопрофильный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  <w:tr w:rsidR="004B01F2" w:rsidRPr="007F3E85" w:rsidTr="004B01F2">
        <w:trPr>
          <w:trHeight w:val="415"/>
        </w:trPr>
        <w:tc>
          <w:tcPr>
            <w:tcW w:w="9469" w:type="dxa"/>
            <w:gridSpan w:val="3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«Обслуживание транспорта и логистика»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«Волгоградский технический колледж»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http://studyvolgtehkol.ru/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94.23.219.197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"Краснокаменский промышленно-технологический техникум" Забайкальского края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http://sdo.kpttobr.ru/          http://spo.zabedu.ru/course/index.php?categoryid=346</w:t>
            </w:r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185.185.68.76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95.189.97.10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Новокузнецкий горнотранспортный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http://нгтк.рф/?cat=34&amp;show=360</w:t>
            </w:r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62.231.190.10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"Шадринский политехнический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http://dso.shpk45.ru/login/index.php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91.201.52.139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бюджетное профессиональное образовательное учреждение "Курский автотехнический колледж"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https://katk46.ru/news/masterskie-proektov/      https://katk46.ru/student/             https://katk46.ru/student/folder1/       </w:t>
            </w:r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104.27.174.35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104.27.175.35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автономное профессиональное образовательное учреждение "Липецкий колледж транспорта и дорожного хозяйства"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http://www.lktdh.ru/grant-federalnogo-proekta-_molodye-professionaly          http://lktdh.iro48.ru</w:t>
            </w:r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77.222.61.246</w:t>
            </w:r>
          </w:p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178.234.35.159</w:t>
            </w:r>
          </w:p>
        </w:tc>
      </w:tr>
      <w:tr w:rsidR="004B01F2" w:rsidRPr="007F3E85" w:rsidTr="004B01F2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3260" w:type="dxa"/>
            <w:shd w:val="clear" w:color="auto" w:fill="auto"/>
            <w:hideMark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http://do.novsu.ru/course/index.php?categoryid=10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4B01F2" w:rsidRPr="007F3E85" w:rsidTr="004B01F2">
        <w:trPr>
          <w:trHeight w:val="509"/>
        </w:trPr>
        <w:tc>
          <w:tcPr>
            <w:tcW w:w="9469" w:type="dxa"/>
            <w:gridSpan w:val="3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«Промышленные и инженерные технологии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"Кузнецкий индустриальный техникум"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http://kitnk.org/spisok-grupp/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212.164.71.148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автономное профессиональное образовательное учреждение Мурманской области "Мурманский индустриальный колледж"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https://c1424.c.3072.ru/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92.255.99.238</w:t>
            </w:r>
          </w:p>
        </w:tc>
      </w:tr>
      <w:tr w:rsidR="004B01F2" w:rsidRPr="007F3E85" w:rsidTr="004B01F2">
        <w:trPr>
          <w:trHeight w:val="765"/>
        </w:trPr>
        <w:tc>
          <w:tcPr>
            <w:tcW w:w="4366" w:type="dxa"/>
            <w:shd w:val="clear" w:color="auto" w:fill="auto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Уфимский машиностроительный колледж</w:t>
            </w:r>
          </w:p>
        </w:tc>
        <w:tc>
          <w:tcPr>
            <w:tcW w:w="3260" w:type="dxa"/>
            <w:shd w:val="clear" w:color="auto" w:fill="auto"/>
          </w:tcPr>
          <w:p w:rsidR="004B01F2" w:rsidRPr="007F3E85" w:rsidRDefault="00802064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4B01F2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http://umkufa.ru/index.php/sistema-distantsionnogo-obucheniya</w:t>
              </w:r>
            </w:hyperlink>
          </w:p>
        </w:tc>
        <w:tc>
          <w:tcPr>
            <w:tcW w:w="1843" w:type="dxa"/>
          </w:tcPr>
          <w:p w:rsidR="004B01F2" w:rsidRPr="007F3E85" w:rsidRDefault="004B01F2" w:rsidP="00BF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92.53.117.140</w:t>
            </w:r>
          </w:p>
        </w:tc>
      </w:tr>
    </w:tbl>
    <w:p w:rsidR="00E45C53" w:rsidRDefault="00E45C53"/>
    <w:sectPr w:rsidR="00E45C53" w:rsidSect="00133281">
      <w:headerReference w:type="default" r:id="rId4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DF" w:rsidRDefault="002765DF">
      <w:pPr>
        <w:spacing w:after="0" w:line="240" w:lineRule="auto"/>
      </w:pPr>
      <w:r>
        <w:separator/>
      </w:r>
    </w:p>
  </w:endnote>
  <w:endnote w:type="continuationSeparator" w:id="1">
    <w:p w:rsidR="002765DF" w:rsidRDefault="0027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DF" w:rsidRDefault="002765DF">
      <w:pPr>
        <w:spacing w:after="0" w:line="240" w:lineRule="auto"/>
      </w:pPr>
      <w:r>
        <w:separator/>
      </w:r>
    </w:p>
  </w:footnote>
  <w:footnote w:type="continuationSeparator" w:id="1">
    <w:p w:rsidR="002765DF" w:rsidRDefault="0027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4692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4169F" w:rsidRPr="00FA4449" w:rsidRDefault="00802064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A44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4169F" w:rsidRPr="00FA44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619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44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4169F" w:rsidRDefault="000416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2EA"/>
    <w:rsid w:val="00033FA9"/>
    <w:rsid w:val="0004169F"/>
    <w:rsid w:val="000F6162"/>
    <w:rsid w:val="00133281"/>
    <w:rsid w:val="001B04C5"/>
    <w:rsid w:val="00243B78"/>
    <w:rsid w:val="002765DF"/>
    <w:rsid w:val="003A36AE"/>
    <w:rsid w:val="004B01F2"/>
    <w:rsid w:val="00547D0E"/>
    <w:rsid w:val="00561B5E"/>
    <w:rsid w:val="005950BE"/>
    <w:rsid w:val="00625CFE"/>
    <w:rsid w:val="00744FFD"/>
    <w:rsid w:val="00784282"/>
    <w:rsid w:val="007A1215"/>
    <w:rsid w:val="007B74AB"/>
    <w:rsid w:val="00802064"/>
    <w:rsid w:val="0090180D"/>
    <w:rsid w:val="00941844"/>
    <w:rsid w:val="009F1525"/>
    <w:rsid w:val="00A4615C"/>
    <w:rsid w:val="00AA72EA"/>
    <w:rsid w:val="00B93ECB"/>
    <w:rsid w:val="00C05967"/>
    <w:rsid w:val="00D175E1"/>
    <w:rsid w:val="00D410BA"/>
    <w:rsid w:val="00D60FB2"/>
    <w:rsid w:val="00E36192"/>
    <w:rsid w:val="00E45C53"/>
    <w:rsid w:val="00E60A71"/>
    <w:rsid w:val="00E60C57"/>
    <w:rsid w:val="00F61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2EA"/>
  </w:style>
  <w:style w:type="character" w:styleId="a5">
    <w:name w:val="Hyperlink"/>
    <w:basedOn w:val="a0"/>
    <w:uiPriority w:val="99"/>
    <w:unhideWhenUsed/>
    <w:rsid w:val="00AA72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169F"/>
    <w:rPr>
      <w:b/>
      <w:bCs/>
    </w:rPr>
  </w:style>
  <w:style w:type="character" w:customStyle="1" w:styleId="6qdmmailrucssattributepostfixmailrucssattributepostfix">
    <w:name w:val="_6qdm_mailru_css_attribute_postfix_mailru_css_attribute_postfix"/>
    <w:basedOn w:val="a0"/>
    <w:rsid w:val="0004169F"/>
  </w:style>
  <w:style w:type="paragraph" w:styleId="a8">
    <w:name w:val="List Paragraph"/>
    <w:basedOn w:val="a"/>
    <w:uiPriority w:val="34"/>
    <w:qFormat/>
    <w:rsid w:val="00941844"/>
    <w:pPr>
      <w:ind w:left="720"/>
      <w:contextualSpacing/>
    </w:pPr>
  </w:style>
  <w:style w:type="character" w:customStyle="1" w:styleId="js-phone-number">
    <w:name w:val="js-phone-number"/>
    <w:basedOn w:val="a0"/>
    <w:rsid w:val="00B93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1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4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8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hyperlink" Target="http://studyvolgtehko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moodle.bkn03.ru/" TargetMode="External"/><Relationship Id="rId42" Type="http://schemas.openxmlformats.org/officeDocument/2006/relationships/hyperlink" Target="http://kitnk.org/spisok-grupp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do.novsu.ru/course" TargetMode="External"/><Relationship Id="rId38" Type="http://schemas.openxmlformats.org/officeDocument/2006/relationships/hyperlink" Target="https://www.lrmk.ru/learnin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41" Type="http://schemas.openxmlformats.org/officeDocument/2006/relationships/hyperlink" Target="http://do.novsu.ru/course/index.php?categoryid=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urok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s://sdo.bincol.ru/" TargetMode="External"/><Relationship Id="rId37" Type="http://schemas.openxmlformats.org/officeDocument/2006/relationships/hyperlink" Target="https://ks54.mskobr.ru/distantsionnoe-obuchenie" TargetMode="External"/><Relationship Id="rId40" Type="http://schemas.openxmlformats.org/officeDocument/2006/relationships/hyperlink" Target="http://dso.shpk45.ru/login/index.php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s://sask64.ru/studentu/elektronnye-obrazovatelnye-resursy" TargetMode="External"/><Relationship Id="rId10" Type="http://schemas.openxmlformats.org/officeDocument/2006/relationships/hyperlink" Target="https://edu.sirius.online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umkufa.ru/index.php/sistema-distantsionnogo-obuc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2.rcokoit.ru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mooc.syktsu.ru/course/index.php?categoryid=6/" TargetMode="External"/><Relationship Id="rId43" Type="http://schemas.openxmlformats.org/officeDocument/2006/relationships/hyperlink" Target="https://c1424.c.30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Бебенина Наталья Александровна</dc:creator>
  <cp:lastModifiedBy>Пользователь Windows</cp:lastModifiedBy>
  <cp:revision>5</cp:revision>
  <dcterms:created xsi:type="dcterms:W3CDTF">2020-03-23T09:08:00Z</dcterms:created>
  <dcterms:modified xsi:type="dcterms:W3CDTF">2020-03-24T07:09:00Z</dcterms:modified>
</cp:coreProperties>
</file>